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10"/>
      </w:tblGrid>
      <w:tr w:rsidR="003E32CE" w14:paraId="63A5E800" w14:textId="77777777" w:rsidTr="008C5451">
        <w:trPr>
          <w:trHeight w:val="291"/>
        </w:trPr>
        <w:tc>
          <w:tcPr>
            <w:tcW w:w="8726" w:type="dxa"/>
            <w:gridSpan w:val="3"/>
          </w:tcPr>
          <w:p w14:paraId="1E988909" w14:textId="77777777" w:rsidR="003E32CE" w:rsidRDefault="003E3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Year data 2021-22</w:t>
            </w:r>
          </w:p>
          <w:p w14:paraId="5CCDF110" w14:textId="77777777" w:rsidR="003E32CE" w:rsidRPr="003E32CE" w:rsidRDefault="003E32CE">
            <w:pPr>
              <w:rPr>
                <w:b/>
                <w:sz w:val="28"/>
                <w:szCs w:val="28"/>
              </w:rPr>
            </w:pPr>
          </w:p>
        </w:tc>
      </w:tr>
      <w:tr w:rsidR="00C644BE" w14:paraId="33C06577" w14:textId="77777777" w:rsidTr="00732B41">
        <w:trPr>
          <w:trHeight w:val="291"/>
        </w:trPr>
        <w:tc>
          <w:tcPr>
            <w:tcW w:w="2908" w:type="dxa"/>
          </w:tcPr>
          <w:p w14:paraId="6EC22522" w14:textId="77777777" w:rsidR="00C644BE" w:rsidRPr="003E32CE" w:rsidRDefault="00C644BE">
            <w:pPr>
              <w:rPr>
                <w:b/>
                <w:sz w:val="28"/>
                <w:szCs w:val="28"/>
              </w:rPr>
            </w:pPr>
            <w:r w:rsidRPr="003E32CE">
              <w:rPr>
                <w:b/>
                <w:sz w:val="28"/>
                <w:szCs w:val="28"/>
              </w:rPr>
              <w:t>EYFS</w:t>
            </w:r>
            <w:r>
              <w:rPr>
                <w:b/>
                <w:sz w:val="28"/>
                <w:szCs w:val="28"/>
              </w:rPr>
              <w:t xml:space="preserve"> Good Level of Development (GLD)</w:t>
            </w:r>
          </w:p>
          <w:p w14:paraId="29178117" w14:textId="77777777" w:rsidR="00C644BE" w:rsidRDefault="00C644BE"/>
        </w:tc>
        <w:tc>
          <w:tcPr>
            <w:tcW w:w="5818" w:type="dxa"/>
            <w:gridSpan w:val="2"/>
          </w:tcPr>
          <w:p w14:paraId="05C00D06" w14:textId="4EDCDD4B" w:rsidR="00C644BE" w:rsidRDefault="00F8681F">
            <w:r>
              <w:t>100%</w:t>
            </w:r>
          </w:p>
        </w:tc>
      </w:tr>
      <w:tr w:rsidR="006A3FDD" w14:paraId="2A4C8B79" w14:textId="77777777" w:rsidTr="006A3FDD">
        <w:trPr>
          <w:trHeight w:val="291"/>
        </w:trPr>
        <w:tc>
          <w:tcPr>
            <w:tcW w:w="2908" w:type="dxa"/>
            <w:shd w:val="clear" w:color="auto" w:fill="A5A5A5" w:themeFill="accent3"/>
          </w:tcPr>
          <w:p w14:paraId="7701483D" w14:textId="77777777" w:rsidR="006A3FDD" w:rsidRDefault="006A3FDD"/>
        </w:tc>
        <w:tc>
          <w:tcPr>
            <w:tcW w:w="2908" w:type="dxa"/>
            <w:shd w:val="clear" w:color="auto" w:fill="A5A5A5" w:themeFill="accent3"/>
          </w:tcPr>
          <w:p w14:paraId="073D4D57" w14:textId="77777777" w:rsidR="006A3FDD" w:rsidRDefault="006A3FDD"/>
        </w:tc>
        <w:tc>
          <w:tcPr>
            <w:tcW w:w="2910" w:type="dxa"/>
            <w:shd w:val="clear" w:color="auto" w:fill="A5A5A5" w:themeFill="accent3"/>
          </w:tcPr>
          <w:p w14:paraId="55CCBBC6" w14:textId="77777777" w:rsidR="006A3FDD" w:rsidRDefault="006A3FDD"/>
        </w:tc>
      </w:tr>
      <w:tr w:rsidR="006A3FDD" w14:paraId="3FD6CBE8" w14:textId="77777777" w:rsidTr="006A3FDD">
        <w:trPr>
          <w:trHeight w:val="291"/>
        </w:trPr>
        <w:tc>
          <w:tcPr>
            <w:tcW w:w="2908" w:type="dxa"/>
          </w:tcPr>
          <w:p w14:paraId="558F740D" w14:textId="77777777" w:rsidR="006A3FDD" w:rsidRPr="003E32CE" w:rsidRDefault="00C64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End of </w:t>
            </w:r>
            <w:r w:rsidR="006A3FDD" w:rsidRPr="003E32CE">
              <w:rPr>
                <w:b/>
                <w:sz w:val="28"/>
                <w:szCs w:val="28"/>
              </w:rPr>
              <w:t>KS1</w:t>
            </w:r>
          </w:p>
          <w:p w14:paraId="7B64016B" w14:textId="77777777" w:rsidR="003E32CE" w:rsidRPr="003E32CE" w:rsidRDefault="003E32CE">
            <w:pPr>
              <w:rPr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14:paraId="469758E3" w14:textId="77777777" w:rsidR="006A3FDD" w:rsidRPr="003E32CE" w:rsidRDefault="006A3FDD">
            <w:pPr>
              <w:rPr>
                <w:b/>
                <w:sz w:val="28"/>
                <w:szCs w:val="28"/>
              </w:rPr>
            </w:pPr>
            <w:r w:rsidRPr="003E32CE">
              <w:rPr>
                <w:b/>
                <w:sz w:val="28"/>
                <w:szCs w:val="28"/>
              </w:rPr>
              <w:t>L2</w:t>
            </w:r>
            <w:r w:rsidR="00A9178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910" w:type="dxa"/>
          </w:tcPr>
          <w:p w14:paraId="3739CF69" w14:textId="77777777" w:rsidR="006A3FDD" w:rsidRPr="003E32CE" w:rsidRDefault="006A3FDD">
            <w:pPr>
              <w:rPr>
                <w:b/>
                <w:sz w:val="28"/>
                <w:szCs w:val="28"/>
              </w:rPr>
            </w:pPr>
            <w:r w:rsidRPr="003E32CE">
              <w:rPr>
                <w:b/>
                <w:sz w:val="28"/>
                <w:szCs w:val="28"/>
              </w:rPr>
              <w:t>L3</w:t>
            </w:r>
            <w:r w:rsidR="00A9178C">
              <w:rPr>
                <w:b/>
                <w:sz w:val="28"/>
                <w:szCs w:val="28"/>
              </w:rPr>
              <w:t>+</w:t>
            </w:r>
          </w:p>
        </w:tc>
      </w:tr>
      <w:tr w:rsidR="006A3FDD" w14:paraId="51A947A7" w14:textId="77777777" w:rsidTr="003E32CE">
        <w:trPr>
          <w:trHeight w:val="230"/>
        </w:trPr>
        <w:tc>
          <w:tcPr>
            <w:tcW w:w="2908" w:type="dxa"/>
          </w:tcPr>
          <w:p w14:paraId="2E59582D" w14:textId="77777777" w:rsidR="006A3FDD" w:rsidRDefault="006A3FDD">
            <w:r>
              <w:t>Speaking and Listening</w:t>
            </w:r>
          </w:p>
          <w:p w14:paraId="34988878" w14:textId="77777777" w:rsidR="003E32CE" w:rsidRDefault="003E32CE"/>
        </w:tc>
        <w:tc>
          <w:tcPr>
            <w:tcW w:w="2908" w:type="dxa"/>
          </w:tcPr>
          <w:p w14:paraId="5AB8406E" w14:textId="4B66454A" w:rsidR="006A3FDD" w:rsidRDefault="00F8681F">
            <w:r>
              <w:t>100%</w:t>
            </w:r>
          </w:p>
        </w:tc>
        <w:tc>
          <w:tcPr>
            <w:tcW w:w="2910" w:type="dxa"/>
          </w:tcPr>
          <w:p w14:paraId="698C97D2" w14:textId="09B76F00" w:rsidR="006A3FDD" w:rsidRDefault="00F8681F">
            <w:r>
              <w:t>58%</w:t>
            </w:r>
          </w:p>
        </w:tc>
      </w:tr>
      <w:tr w:rsidR="006A3FDD" w14:paraId="5EF57D6F" w14:textId="77777777" w:rsidTr="006A3FDD">
        <w:trPr>
          <w:trHeight w:val="291"/>
        </w:trPr>
        <w:tc>
          <w:tcPr>
            <w:tcW w:w="2908" w:type="dxa"/>
          </w:tcPr>
          <w:p w14:paraId="662EAEE0" w14:textId="77777777" w:rsidR="006A3FDD" w:rsidRDefault="006A3FDD">
            <w:r>
              <w:t>Reading</w:t>
            </w:r>
          </w:p>
          <w:p w14:paraId="27F7C615" w14:textId="77777777" w:rsidR="003E32CE" w:rsidRDefault="003E32CE"/>
        </w:tc>
        <w:tc>
          <w:tcPr>
            <w:tcW w:w="2908" w:type="dxa"/>
          </w:tcPr>
          <w:p w14:paraId="6776CD06" w14:textId="2D7D076B" w:rsidR="006A3FDD" w:rsidRDefault="00F8681F">
            <w:r>
              <w:t>100%</w:t>
            </w:r>
          </w:p>
        </w:tc>
        <w:tc>
          <w:tcPr>
            <w:tcW w:w="2910" w:type="dxa"/>
          </w:tcPr>
          <w:p w14:paraId="53A43E43" w14:textId="5B0EDFB6" w:rsidR="006A3FDD" w:rsidRDefault="00F8681F">
            <w:r>
              <w:t>50%</w:t>
            </w:r>
          </w:p>
        </w:tc>
      </w:tr>
      <w:tr w:rsidR="006A3FDD" w14:paraId="0876348D" w14:textId="77777777" w:rsidTr="006A3FDD">
        <w:trPr>
          <w:trHeight w:val="291"/>
        </w:trPr>
        <w:tc>
          <w:tcPr>
            <w:tcW w:w="2908" w:type="dxa"/>
          </w:tcPr>
          <w:p w14:paraId="0AD9F726" w14:textId="77777777" w:rsidR="006A3FDD" w:rsidRDefault="006A3FDD">
            <w:r>
              <w:t>Writing</w:t>
            </w:r>
          </w:p>
          <w:p w14:paraId="66EB2EE4" w14:textId="77777777" w:rsidR="003E32CE" w:rsidRDefault="003E32CE"/>
        </w:tc>
        <w:tc>
          <w:tcPr>
            <w:tcW w:w="2908" w:type="dxa"/>
          </w:tcPr>
          <w:p w14:paraId="6772C29C" w14:textId="30925E0D" w:rsidR="006A3FDD" w:rsidRDefault="00F8681F">
            <w:r>
              <w:t>100%</w:t>
            </w:r>
          </w:p>
        </w:tc>
        <w:tc>
          <w:tcPr>
            <w:tcW w:w="2910" w:type="dxa"/>
          </w:tcPr>
          <w:p w14:paraId="38A0B616" w14:textId="7DBA9A6C" w:rsidR="006A3FDD" w:rsidRDefault="00F8681F">
            <w:r>
              <w:t>50%</w:t>
            </w:r>
          </w:p>
        </w:tc>
      </w:tr>
      <w:tr w:rsidR="006A3FDD" w14:paraId="0AF1DC49" w14:textId="77777777" w:rsidTr="006A3FDD">
        <w:trPr>
          <w:trHeight w:val="291"/>
        </w:trPr>
        <w:tc>
          <w:tcPr>
            <w:tcW w:w="2908" w:type="dxa"/>
          </w:tcPr>
          <w:p w14:paraId="39CAAE6F" w14:textId="77777777" w:rsidR="006A3FDD" w:rsidRDefault="006A3FDD">
            <w:r>
              <w:t>Maths</w:t>
            </w:r>
          </w:p>
          <w:p w14:paraId="2F92AE6B" w14:textId="77777777" w:rsidR="003E32CE" w:rsidRDefault="003E32CE"/>
        </w:tc>
        <w:tc>
          <w:tcPr>
            <w:tcW w:w="2908" w:type="dxa"/>
          </w:tcPr>
          <w:p w14:paraId="293A0D66" w14:textId="7A2EEBD1" w:rsidR="006A3FDD" w:rsidRDefault="00F8681F">
            <w:r>
              <w:t>100%</w:t>
            </w:r>
          </w:p>
        </w:tc>
        <w:tc>
          <w:tcPr>
            <w:tcW w:w="2910" w:type="dxa"/>
          </w:tcPr>
          <w:p w14:paraId="3320C351" w14:textId="132603C5" w:rsidR="006A3FDD" w:rsidRDefault="00F8681F">
            <w:r>
              <w:t>42%</w:t>
            </w:r>
          </w:p>
        </w:tc>
      </w:tr>
      <w:tr w:rsidR="006A3FDD" w14:paraId="64155F18" w14:textId="77777777" w:rsidTr="006A3FDD">
        <w:trPr>
          <w:trHeight w:val="291"/>
        </w:trPr>
        <w:tc>
          <w:tcPr>
            <w:tcW w:w="2908" w:type="dxa"/>
          </w:tcPr>
          <w:p w14:paraId="7B9C9889" w14:textId="77777777" w:rsidR="006A3FDD" w:rsidRDefault="006A3FDD">
            <w:r>
              <w:t>Science</w:t>
            </w:r>
          </w:p>
          <w:p w14:paraId="4194AC91" w14:textId="77777777" w:rsidR="003E32CE" w:rsidRDefault="003E32CE"/>
        </w:tc>
        <w:tc>
          <w:tcPr>
            <w:tcW w:w="2908" w:type="dxa"/>
          </w:tcPr>
          <w:p w14:paraId="7FAD069F" w14:textId="75199B9F" w:rsidR="006A3FDD" w:rsidRDefault="00F8681F">
            <w:r>
              <w:t>100%</w:t>
            </w:r>
          </w:p>
        </w:tc>
        <w:tc>
          <w:tcPr>
            <w:tcW w:w="2910" w:type="dxa"/>
          </w:tcPr>
          <w:p w14:paraId="2BE3FAB3" w14:textId="601FD4C0" w:rsidR="006A3FDD" w:rsidRDefault="00F8681F">
            <w:r>
              <w:t>58%</w:t>
            </w:r>
          </w:p>
        </w:tc>
      </w:tr>
      <w:tr w:rsidR="006A3FDD" w14:paraId="1C477F7D" w14:textId="77777777" w:rsidTr="006A3FDD">
        <w:trPr>
          <w:trHeight w:val="312"/>
        </w:trPr>
        <w:tc>
          <w:tcPr>
            <w:tcW w:w="2908" w:type="dxa"/>
            <w:shd w:val="clear" w:color="auto" w:fill="A5A5A5" w:themeFill="accent3"/>
          </w:tcPr>
          <w:p w14:paraId="22EE1328" w14:textId="77777777" w:rsidR="006A3FDD" w:rsidRDefault="006A3FDD"/>
        </w:tc>
        <w:tc>
          <w:tcPr>
            <w:tcW w:w="2908" w:type="dxa"/>
            <w:shd w:val="clear" w:color="auto" w:fill="A5A5A5" w:themeFill="accent3"/>
          </w:tcPr>
          <w:p w14:paraId="2261AD8A" w14:textId="77777777" w:rsidR="006A3FDD" w:rsidRDefault="006A3FDD"/>
        </w:tc>
        <w:tc>
          <w:tcPr>
            <w:tcW w:w="2910" w:type="dxa"/>
            <w:shd w:val="clear" w:color="auto" w:fill="A5A5A5" w:themeFill="accent3"/>
          </w:tcPr>
          <w:p w14:paraId="184B4FF7" w14:textId="77777777" w:rsidR="006A3FDD" w:rsidRDefault="006A3FDD"/>
        </w:tc>
      </w:tr>
      <w:tr w:rsidR="006A3FDD" w14:paraId="6236D764" w14:textId="77777777" w:rsidTr="006A3FDD">
        <w:trPr>
          <w:trHeight w:val="291"/>
        </w:trPr>
        <w:tc>
          <w:tcPr>
            <w:tcW w:w="2908" w:type="dxa"/>
          </w:tcPr>
          <w:p w14:paraId="7DF2A032" w14:textId="77777777" w:rsidR="006A3FDD" w:rsidRPr="003E32CE" w:rsidRDefault="00C644BE" w:rsidP="00153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End of </w:t>
            </w:r>
            <w:r w:rsidR="006A3FDD" w:rsidRPr="003E32CE">
              <w:rPr>
                <w:b/>
                <w:sz w:val="28"/>
                <w:szCs w:val="28"/>
              </w:rPr>
              <w:t>KS2</w:t>
            </w:r>
          </w:p>
          <w:p w14:paraId="5FF88A6F" w14:textId="77777777" w:rsidR="003E32CE" w:rsidRPr="003E32CE" w:rsidRDefault="003E32CE" w:rsidP="00153F3C">
            <w:pPr>
              <w:rPr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14:paraId="5CE3B04B" w14:textId="77777777" w:rsidR="006A3FDD" w:rsidRPr="003E32CE" w:rsidRDefault="006A3FDD" w:rsidP="00153F3C">
            <w:pPr>
              <w:rPr>
                <w:b/>
                <w:sz w:val="28"/>
                <w:szCs w:val="28"/>
              </w:rPr>
            </w:pPr>
            <w:r w:rsidRPr="003E32CE">
              <w:rPr>
                <w:b/>
                <w:sz w:val="28"/>
                <w:szCs w:val="28"/>
              </w:rPr>
              <w:t>L4</w:t>
            </w:r>
            <w:r w:rsidR="00A9178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910" w:type="dxa"/>
          </w:tcPr>
          <w:p w14:paraId="25EF23A2" w14:textId="77777777" w:rsidR="006A3FDD" w:rsidRPr="003E32CE" w:rsidRDefault="006A3FDD" w:rsidP="00153F3C">
            <w:pPr>
              <w:rPr>
                <w:b/>
                <w:sz w:val="28"/>
                <w:szCs w:val="28"/>
              </w:rPr>
            </w:pPr>
            <w:r w:rsidRPr="003E32CE">
              <w:rPr>
                <w:b/>
                <w:sz w:val="28"/>
                <w:szCs w:val="28"/>
              </w:rPr>
              <w:t>L5</w:t>
            </w:r>
            <w:r w:rsidR="00A9178C">
              <w:rPr>
                <w:b/>
                <w:sz w:val="28"/>
                <w:szCs w:val="28"/>
              </w:rPr>
              <w:t>+</w:t>
            </w:r>
          </w:p>
        </w:tc>
      </w:tr>
      <w:tr w:rsidR="006A3FDD" w14:paraId="6882FE21" w14:textId="77777777" w:rsidTr="003E32CE">
        <w:trPr>
          <w:trHeight w:val="274"/>
        </w:trPr>
        <w:tc>
          <w:tcPr>
            <w:tcW w:w="2908" w:type="dxa"/>
          </w:tcPr>
          <w:p w14:paraId="6CF1F37D" w14:textId="77777777" w:rsidR="006A3FDD" w:rsidRDefault="006A3FDD" w:rsidP="00153F3C">
            <w:r>
              <w:t>Speaking and Listening</w:t>
            </w:r>
          </w:p>
          <w:p w14:paraId="1916EC49" w14:textId="77777777" w:rsidR="003E32CE" w:rsidRDefault="003E32CE" w:rsidP="00153F3C"/>
        </w:tc>
        <w:tc>
          <w:tcPr>
            <w:tcW w:w="2908" w:type="dxa"/>
          </w:tcPr>
          <w:p w14:paraId="1F737953" w14:textId="2D752592" w:rsidR="006A3FDD" w:rsidRDefault="00F8681F" w:rsidP="00F8681F">
            <w:pPr>
              <w:jc w:val="center"/>
            </w:pPr>
            <w:r>
              <w:t>95%</w:t>
            </w:r>
          </w:p>
        </w:tc>
        <w:tc>
          <w:tcPr>
            <w:tcW w:w="2910" w:type="dxa"/>
          </w:tcPr>
          <w:p w14:paraId="2C021F99" w14:textId="3F3FF88C" w:rsidR="006A3FDD" w:rsidRDefault="00F8681F" w:rsidP="00F8681F">
            <w:pPr>
              <w:ind w:firstLine="720"/>
            </w:pPr>
            <w:r>
              <w:t>39%</w:t>
            </w:r>
          </w:p>
        </w:tc>
      </w:tr>
      <w:tr w:rsidR="006A3FDD" w14:paraId="7A390E54" w14:textId="77777777" w:rsidTr="006A3FDD">
        <w:trPr>
          <w:trHeight w:val="291"/>
        </w:trPr>
        <w:tc>
          <w:tcPr>
            <w:tcW w:w="2908" w:type="dxa"/>
          </w:tcPr>
          <w:p w14:paraId="045C381F" w14:textId="77777777" w:rsidR="006A3FDD" w:rsidRDefault="006A3FDD" w:rsidP="00153F3C">
            <w:r>
              <w:t>Reading</w:t>
            </w:r>
          </w:p>
          <w:p w14:paraId="60E1A19A" w14:textId="77777777" w:rsidR="003E32CE" w:rsidRDefault="003E32CE" w:rsidP="00153F3C"/>
        </w:tc>
        <w:tc>
          <w:tcPr>
            <w:tcW w:w="2908" w:type="dxa"/>
          </w:tcPr>
          <w:p w14:paraId="4B016E75" w14:textId="0A1B051E" w:rsidR="006A3FDD" w:rsidRDefault="00F8681F" w:rsidP="00F8681F">
            <w:pPr>
              <w:jc w:val="center"/>
            </w:pPr>
            <w:r>
              <w:t>95%</w:t>
            </w:r>
          </w:p>
        </w:tc>
        <w:tc>
          <w:tcPr>
            <w:tcW w:w="2910" w:type="dxa"/>
          </w:tcPr>
          <w:p w14:paraId="10F74C5C" w14:textId="634E2776" w:rsidR="006A3FDD" w:rsidRDefault="00F8681F" w:rsidP="00153F3C">
            <w:r>
              <w:t xml:space="preserve">              56%</w:t>
            </w:r>
          </w:p>
        </w:tc>
      </w:tr>
      <w:tr w:rsidR="006A3FDD" w14:paraId="5614CA38" w14:textId="77777777" w:rsidTr="006A3FDD">
        <w:trPr>
          <w:trHeight w:val="312"/>
        </w:trPr>
        <w:tc>
          <w:tcPr>
            <w:tcW w:w="2908" w:type="dxa"/>
          </w:tcPr>
          <w:p w14:paraId="79E7B375" w14:textId="77777777" w:rsidR="006A3FDD" w:rsidRDefault="006A3FDD" w:rsidP="00153F3C">
            <w:r>
              <w:t>Writing</w:t>
            </w:r>
          </w:p>
          <w:p w14:paraId="48DC94F3" w14:textId="77777777" w:rsidR="003E32CE" w:rsidRDefault="003E32CE" w:rsidP="00153F3C"/>
        </w:tc>
        <w:tc>
          <w:tcPr>
            <w:tcW w:w="2908" w:type="dxa"/>
          </w:tcPr>
          <w:p w14:paraId="514B1B72" w14:textId="4D407883" w:rsidR="006A3FDD" w:rsidRDefault="00F8681F" w:rsidP="00F8681F">
            <w:pPr>
              <w:jc w:val="center"/>
            </w:pPr>
            <w:r>
              <w:t>89%</w:t>
            </w:r>
          </w:p>
        </w:tc>
        <w:tc>
          <w:tcPr>
            <w:tcW w:w="2910" w:type="dxa"/>
          </w:tcPr>
          <w:p w14:paraId="46CF9C4A" w14:textId="77777777" w:rsidR="006A3FDD" w:rsidRDefault="006A3FDD" w:rsidP="00153F3C"/>
          <w:p w14:paraId="4968D734" w14:textId="56880B0D" w:rsidR="00F8681F" w:rsidRPr="00F8681F" w:rsidRDefault="00F8681F" w:rsidP="00F8681F">
            <w:pPr>
              <w:ind w:firstLine="720"/>
            </w:pPr>
            <w:r>
              <w:t>39%</w:t>
            </w:r>
          </w:p>
        </w:tc>
      </w:tr>
      <w:tr w:rsidR="006A3FDD" w14:paraId="1DABC9EC" w14:textId="77777777" w:rsidTr="006A3FDD">
        <w:trPr>
          <w:trHeight w:val="291"/>
        </w:trPr>
        <w:tc>
          <w:tcPr>
            <w:tcW w:w="2908" w:type="dxa"/>
          </w:tcPr>
          <w:p w14:paraId="769EA87F" w14:textId="77777777" w:rsidR="006A3FDD" w:rsidRDefault="006A3FDD" w:rsidP="00153F3C">
            <w:r>
              <w:t>Maths</w:t>
            </w:r>
          </w:p>
          <w:p w14:paraId="3FB30E64" w14:textId="77777777" w:rsidR="003E32CE" w:rsidRDefault="003E32CE" w:rsidP="00153F3C"/>
        </w:tc>
        <w:tc>
          <w:tcPr>
            <w:tcW w:w="2908" w:type="dxa"/>
          </w:tcPr>
          <w:p w14:paraId="533BEEB7" w14:textId="1314A985" w:rsidR="006A3FDD" w:rsidRDefault="00F8681F" w:rsidP="00F8681F">
            <w:pPr>
              <w:jc w:val="center"/>
            </w:pPr>
            <w:r>
              <w:t>89%</w:t>
            </w:r>
          </w:p>
        </w:tc>
        <w:tc>
          <w:tcPr>
            <w:tcW w:w="2910" w:type="dxa"/>
          </w:tcPr>
          <w:p w14:paraId="3D41BAE5" w14:textId="7F31D939" w:rsidR="006A3FDD" w:rsidRDefault="00F8681F" w:rsidP="00153F3C">
            <w:r>
              <w:t xml:space="preserve">              67%</w:t>
            </w:r>
          </w:p>
        </w:tc>
      </w:tr>
      <w:tr w:rsidR="006A3FDD" w14:paraId="1C50C965" w14:textId="77777777" w:rsidTr="006A3FDD">
        <w:trPr>
          <w:trHeight w:val="270"/>
        </w:trPr>
        <w:tc>
          <w:tcPr>
            <w:tcW w:w="2908" w:type="dxa"/>
          </w:tcPr>
          <w:p w14:paraId="626E1755" w14:textId="77777777" w:rsidR="006A3FDD" w:rsidRDefault="006A3FDD" w:rsidP="00153F3C">
            <w:r>
              <w:t>Science</w:t>
            </w:r>
          </w:p>
          <w:p w14:paraId="3482055A" w14:textId="77777777" w:rsidR="003E32CE" w:rsidRDefault="003E32CE" w:rsidP="00153F3C"/>
        </w:tc>
        <w:tc>
          <w:tcPr>
            <w:tcW w:w="2908" w:type="dxa"/>
          </w:tcPr>
          <w:p w14:paraId="7B140FA1" w14:textId="3D856EA0" w:rsidR="006A3FDD" w:rsidRDefault="00F8681F" w:rsidP="00F8681F">
            <w:pPr>
              <w:jc w:val="center"/>
            </w:pPr>
            <w:r>
              <w:t>95%</w:t>
            </w:r>
          </w:p>
        </w:tc>
        <w:tc>
          <w:tcPr>
            <w:tcW w:w="2910" w:type="dxa"/>
          </w:tcPr>
          <w:p w14:paraId="4BA88DB2" w14:textId="66CBEB2B" w:rsidR="006A3FDD" w:rsidRDefault="00F8681F" w:rsidP="00F8681F">
            <w:pPr>
              <w:ind w:firstLine="720"/>
            </w:pPr>
            <w:r>
              <w:t>61%</w:t>
            </w:r>
          </w:p>
        </w:tc>
      </w:tr>
    </w:tbl>
    <w:p w14:paraId="624AF876" w14:textId="77777777" w:rsidR="002F4A67" w:rsidRDefault="00000000"/>
    <w:p w14:paraId="712ABFB9" w14:textId="77777777" w:rsidR="00C644BE" w:rsidRDefault="00C644BE">
      <w:r>
        <w:t>The table indicates the percentage of pupils attaining each level</w:t>
      </w:r>
    </w:p>
    <w:sectPr w:rsidR="00C644BE" w:rsidSect="001977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3C"/>
    <w:rsid w:val="000167C3"/>
    <w:rsid w:val="00035942"/>
    <w:rsid w:val="0005307B"/>
    <w:rsid w:val="00062B7E"/>
    <w:rsid w:val="00094FE2"/>
    <w:rsid w:val="000A440C"/>
    <w:rsid w:val="000B3E83"/>
    <w:rsid w:val="000C34DA"/>
    <w:rsid w:val="000C3A81"/>
    <w:rsid w:val="000D7AA8"/>
    <w:rsid w:val="00101C2A"/>
    <w:rsid w:val="00135A44"/>
    <w:rsid w:val="00153F3C"/>
    <w:rsid w:val="00197718"/>
    <w:rsid w:val="001B3868"/>
    <w:rsid w:val="001D03A9"/>
    <w:rsid w:val="001E1F18"/>
    <w:rsid w:val="0020367E"/>
    <w:rsid w:val="00215AA6"/>
    <w:rsid w:val="00227A86"/>
    <w:rsid w:val="00254285"/>
    <w:rsid w:val="002678AD"/>
    <w:rsid w:val="002B68B7"/>
    <w:rsid w:val="00315581"/>
    <w:rsid w:val="00323E3B"/>
    <w:rsid w:val="00384561"/>
    <w:rsid w:val="003B6D0A"/>
    <w:rsid w:val="003D3107"/>
    <w:rsid w:val="003E32CE"/>
    <w:rsid w:val="00437760"/>
    <w:rsid w:val="00440E6A"/>
    <w:rsid w:val="00481EF0"/>
    <w:rsid w:val="004839CE"/>
    <w:rsid w:val="00484A67"/>
    <w:rsid w:val="004A6D2A"/>
    <w:rsid w:val="004B1A1A"/>
    <w:rsid w:val="004B77FF"/>
    <w:rsid w:val="004B7A47"/>
    <w:rsid w:val="004D1482"/>
    <w:rsid w:val="00524113"/>
    <w:rsid w:val="005364EE"/>
    <w:rsid w:val="005475CB"/>
    <w:rsid w:val="00555EB7"/>
    <w:rsid w:val="00561C7E"/>
    <w:rsid w:val="005B7991"/>
    <w:rsid w:val="00603AB4"/>
    <w:rsid w:val="006109E3"/>
    <w:rsid w:val="0064570F"/>
    <w:rsid w:val="00653E91"/>
    <w:rsid w:val="00654D7E"/>
    <w:rsid w:val="006559A6"/>
    <w:rsid w:val="00684D21"/>
    <w:rsid w:val="006A3FDD"/>
    <w:rsid w:val="006F31D1"/>
    <w:rsid w:val="0070748C"/>
    <w:rsid w:val="00713D69"/>
    <w:rsid w:val="007209DC"/>
    <w:rsid w:val="00724ED9"/>
    <w:rsid w:val="00734BD7"/>
    <w:rsid w:val="007775AA"/>
    <w:rsid w:val="007939E1"/>
    <w:rsid w:val="007B2230"/>
    <w:rsid w:val="007B6DE2"/>
    <w:rsid w:val="007C5CB3"/>
    <w:rsid w:val="007C7D25"/>
    <w:rsid w:val="007E206E"/>
    <w:rsid w:val="00800D9B"/>
    <w:rsid w:val="0081347B"/>
    <w:rsid w:val="008155C5"/>
    <w:rsid w:val="00856C02"/>
    <w:rsid w:val="0087342C"/>
    <w:rsid w:val="00875945"/>
    <w:rsid w:val="00884BAA"/>
    <w:rsid w:val="00897561"/>
    <w:rsid w:val="008B3A94"/>
    <w:rsid w:val="008E062E"/>
    <w:rsid w:val="008F5DC8"/>
    <w:rsid w:val="009270BF"/>
    <w:rsid w:val="00936CD4"/>
    <w:rsid w:val="00937A5C"/>
    <w:rsid w:val="00941023"/>
    <w:rsid w:val="0095579E"/>
    <w:rsid w:val="009653D3"/>
    <w:rsid w:val="00967776"/>
    <w:rsid w:val="0098155B"/>
    <w:rsid w:val="009A2AB4"/>
    <w:rsid w:val="009C37AC"/>
    <w:rsid w:val="009D2672"/>
    <w:rsid w:val="009D6A96"/>
    <w:rsid w:val="009E5ABE"/>
    <w:rsid w:val="00A26380"/>
    <w:rsid w:val="00A502EE"/>
    <w:rsid w:val="00A57F46"/>
    <w:rsid w:val="00A7476C"/>
    <w:rsid w:val="00A83D6C"/>
    <w:rsid w:val="00A9178C"/>
    <w:rsid w:val="00A965F1"/>
    <w:rsid w:val="00B13A91"/>
    <w:rsid w:val="00B21270"/>
    <w:rsid w:val="00B5302A"/>
    <w:rsid w:val="00B80EB7"/>
    <w:rsid w:val="00B845CD"/>
    <w:rsid w:val="00B925C7"/>
    <w:rsid w:val="00BC7928"/>
    <w:rsid w:val="00BD5B04"/>
    <w:rsid w:val="00BE0576"/>
    <w:rsid w:val="00C07936"/>
    <w:rsid w:val="00C21BCA"/>
    <w:rsid w:val="00C4437A"/>
    <w:rsid w:val="00C561F3"/>
    <w:rsid w:val="00C644BE"/>
    <w:rsid w:val="00CD03A5"/>
    <w:rsid w:val="00CF71AD"/>
    <w:rsid w:val="00D131D4"/>
    <w:rsid w:val="00DC7782"/>
    <w:rsid w:val="00DE4632"/>
    <w:rsid w:val="00DE4787"/>
    <w:rsid w:val="00E01B5E"/>
    <w:rsid w:val="00E142BB"/>
    <w:rsid w:val="00E5282C"/>
    <w:rsid w:val="00EF1574"/>
    <w:rsid w:val="00F24906"/>
    <w:rsid w:val="00F41BB5"/>
    <w:rsid w:val="00F8681F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C9AB8"/>
  <w15:chartTrackingRefBased/>
  <w15:docId w15:val="{A2F7EE69-71EF-3B42-ABDC-474723C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2022-09-06T16:12:00Z</dcterms:created>
  <dcterms:modified xsi:type="dcterms:W3CDTF">2022-09-08T09:17:00Z</dcterms:modified>
</cp:coreProperties>
</file>